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FFFBE" w14:textId="43160B73" w:rsidR="00EF0311" w:rsidRPr="007B3F8F" w:rsidRDefault="00EF0311" w:rsidP="00EF0311">
      <w:pPr>
        <w:ind w:left="7200"/>
        <w:jc w:val="center"/>
        <w:rPr>
          <w:b/>
          <w:bCs/>
          <w:color w:val="000000" w:themeColor="text1"/>
          <w:lang w:val="lv-LV"/>
        </w:rPr>
      </w:pPr>
      <w:r w:rsidRPr="007B3F8F">
        <w:rPr>
          <w:b/>
          <w:bCs/>
          <w:color w:val="000000" w:themeColor="text1"/>
          <w:lang w:val="lv-LV"/>
        </w:rPr>
        <w:t>Projekts</w:t>
      </w:r>
    </w:p>
    <w:p w14:paraId="2922D7F8" w14:textId="6E98782F" w:rsidR="00EF0311" w:rsidRPr="007B3F8F" w:rsidRDefault="00EF0311" w:rsidP="00EF0311">
      <w:pPr>
        <w:ind w:right="-1054"/>
        <w:jc w:val="both"/>
        <w:rPr>
          <w:color w:val="000000" w:themeColor="text1"/>
          <w:lang w:val="lv-LV" w:eastAsia="ru-RU"/>
        </w:rPr>
      </w:pPr>
      <w:r w:rsidRPr="007B3F8F">
        <w:rPr>
          <w:color w:val="000000" w:themeColor="text1"/>
          <w:spacing w:val="-2"/>
          <w:lang w:val="lv-LV"/>
        </w:rPr>
        <w:t>20</w:t>
      </w:r>
      <w:r w:rsidR="00880D59" w:rsidRPr="007B3F8F">
        <w:rPr>
          <w:color w:val="000000" w:themeColor="text1"/>
          <w:spacing w:val="-2"/>
          <w:lang w:val="lv-LV"/>
        </w:rPr>
        <w:t>2</w:t>
      </w:r>
      <w:r w:rsidR="00823EFD">
        <w:rPr>
          <w:color w:val="000000" w:themeColor="text1"/>
          <w:spacing w:val="-2"/>
          <w:lang w:val="lv-LV"/>
        </w:rPr>
        <w:t>5</w:t>
      </w:r>
      <w:r w:rsidR="00ED35B4" w:rsidRPr="007B3F8F">
        <w:rPr>
          <w:color w:val="000000" w:themeColor="text1"/>
          <w:spacing w:val="-2"/>
          <w:lang w:val="lv-LV"/>
        </w:rPr>
        <w:t>.</w:t>
      </w:r>
      <w:r w:rsidRPr="007B3F8F">
        <w:rPr>
          <w:color w:val="000000" w:themeColor="text1"/>
          <w:spacing w:val="-2"/>
          <w:lang w:val="lv-LV"/>
        </w:rPr>
        <w:t xml:space="preserve">gada  ___.____________                                                                      </w:t>
      </w:r>
      <w:r w:rsidRPr="007B3F8F">
        <w:rPr>
          <w:color w:val="000000" w:themeColor="text1"/>
          <w:lang w:val="lv-LV" w:eastAsia="ru-RU"/>
        </w:rPr>
        <w:t>Nr.____</w:t>
      </w:r>
    </w:p>
    <w:p w14:paraId="5126B003" w14:textId="2FEBD92A" w:rsidR="008F2B03" w:rsidRPr="007B3F8F" w:rsidRDefault="00EF0311" w:rsidP="00293DB1">
      <w:pPr>
        <w:ind w:right="-1054"/>
        <w:jc w:val="both"/>
        <w:rPr>
          <w:color w:val="000000" w:themeColor="text1"/>
          <w:lang w:val="lv-LV" w:eastAsia="ru-RU"/>
        </w:rPr>
      </w:pPr>
      <w:r w:rsidRPr="007B3F8F">
        <w:rPr>
          <w:color w:val="000000" w:themeColor="text1"/>
          <w:lang w:val="lv-LV" w:eastAsia="ru-RU"/>
        </w:rPr>
        <w:t xml:space="preserve">                                                                                                                   (prot. Nr.__, ___.§)</w:t>
      </w:r>
    </w:p>
    <w:p w14:paraId="05F6E62B" w14:textId="77777777" w:rsidR="00E61057" w:rsidRPr="007B3F8F" w:rsidRDefault="00E61057" w:rsidP="00293DB1">
      <w:pPr>
        <w:ind w:right="-1054"/>
        <w:jc w:val="both"/>
        <w:rPr>
          <w:color w:val="000000" w:themeColor="text1"/>
          <w:lang w:val="lv-LV" w:eastAsia="ru-RU"/>
        </w:rPr>
      </w:pPr>
    </w:p>
    <w:p w14:paraId="5C2F9040" w14:textId="434BA036" w:rsidR="00E61057" w:rsidRPr="007B3F8F" w:rsidRDefault="008F2B03" w:rsidP="00E61057">
      <w:pPr>
        <w:ind w:right="-176"/>
        <w:jc w:val="center"/>
        <w:rPr>
          <w:b/>
          <w:color w:val="000000" w:themeColor="text1"/>
          <w:lang w:val="lv-LV"/>
        </w:rPr>
      </w:pPr>
      <w:r w:rsidRPr="007B3F8F">
        <w:rPr>
          <w:b/>
          <w:color w:val="000000" w:themeColor="text1"/>
          <w:lang w:val="lv-LV"/>
        </w:rPr>
        <w:t>Par grozījumiem</w:t>
      </w:r>
      <w:r w:rsidR="00E61057" w:rsidRPr="007B3F8F">
        <w:rPr>
          <w:b/>
          <w:color w:val="000000" w:themeColor="text1"/>
          <w:lang w:val="lv-LV"/>
        </w:rPr>
        <w:t xml:space="preserve"> Daugavpils </w:t>
      </w:r>
      <w:r w:rsidR="00B9596E" w:rsidRPr="007B3F8F">
        <w:rPr>
          <w:b/>
          <w:color w:val="000000" w:themeColor="text1"/>
          <w:lang w:val="lv-LV"/>
        </w:rPr>
        <w:t xml:space="preserve">valstspilsētas pašvaldības </w:t>
      </w:r>
      <w:r w:rsidR="00E61057" w:rsidRPr="007B3F8F">
        <w:rPr>
          <w:b/>
          <w:color w:val="000000" w:themeColor="text1"/>
          <w:lang w:val="lv-LV"/>
        </w:rPr>
        <w:t>domes 202</w:t>
      </w:r>
      <w:r w:rsidR="00B9596E" w:rsidRPr="007B3F8F">
        <w:rPr>
          <w:b/>
          <w:color w:val="000000" w:themeColor="text1"/>
          <w:lang w:val="lv-LV"/>
        </w:rPr>
        <w:t>4</w:t>
      </w:r>
      <w:r w:rsidR="00E61057" w:rsidRPr="007B3F8F">
        <w:rPr>
          <w:b/>
          <w:color w:val="000000" w:themeColor="text1"/>
          <w:lang w:val="lv-LV"/>
        </w:rPr>
        <w:t xml:space="preserve">.gada </w:t>
      </w:r>
      <w:r w:rsidR="00B9596E" w:rsidRPr="007B3F8F">
        <w:rPr>
          <w:b/>
          <w:color w:val="000000" w:themeColor="text1"/>
          <w:lang w:val="lv-LV"/>
        </w:rPr>
        <w:t>25</w:t>
      </w:r>
      <w:r w:rsidR="00E61057" w:rsidRPr="007B3F8F">
        <w:rPr>
          <w:b/>
          <w:color w:val="000000" w:themeColor="text1"/>
          <w:lang w:val="lv-LV"/>
        </w:rPr>
        <w:t>.</w:t>
      </w:r>
      <w:r w:rsidR="00B9596E" w:rsidRPr="007B3F8F">
        <w:rPr>
          <w:b/>
          <w:color w:val="000000" w:themeColor="text1"/>
          <w:lang w:val="lv-LV"/>
        </w:rPr>
        <w:t>jūlija</w:t>
      </w:r>
      <w:r w:rsidR="00E61057" w:rsidRPr="007B3F8F">
        <w:rPr>
          <w:b/>
          <w:color w:val="000000" w:themeColor="text1"/>
          <w:lang w:val="lv-LV"/>
        </w:rPr>
        <w:t xml:space="preserve"> noteikumos Nr.</w:t>
      </w:r>
      <w:r w:rsidR="00B9596E" w:rsidRPr="007B3F8F">
        <w:rPr>
          <w:b/>
          <w:color w:val="000000" w:themeColor="text1"/>
          <w:lang w:val="lv-LV"/>
        </w:rPr>
        <w:t>3</w:t>
      </w:r>
      <w:r w:rsidRPr="007B3F8F">
        <w:rPr>
          <w:b/>
          <w:color w:val="000000" w:themeColor="text1"/>
          <w:lang w:val="lv-LV"/>
        </w:rPr>
        <w:t xml:space="preserve"> </w:t>
      </w:r>
      <w:r w:rsidR="00E61057" w:rsidRPr="007B3F8F">
        <w:rPr>
          <w:b/>
          <w:color w:val="000000" w:themeColor="text1"/>
          <w:lang w:val="lv-LV"/>
        </w:rPr>
        <w:t>“</w:t>
      </w:r>
      <w:r w:rsidR="00537F53" w:rsidRPr="007B3F8F">
        <w:rPr>
          <w:b/>
          <w:color w:val="000000" w:themeColor="text1"/>
          <w:lang w:val="lv-LV"/>
        </w:rPr>
        <w:t>K</w:t>
      </w:r>
      <w:r w:rsidR="00E61057" w:rsidRPr="007B3F8F">
        <w:rPr>
          <w:b/>
          <w:color w:val="000000" w:themeColor="text1"/>
          <w:lang w:val="lv-LV"/>
        </w:rPr>
        <w:t>ārtīb</w:t>
      </w:r>
      <w:r w:rsidR="00537F53" w:rsidRPr="007B3F8F">
        <w:rPr>
          <w:b/>
          <w:color w:val="000000" w:themeColor="text1"/>
          <w:lang w:val="lv-LV"/>
        </w:rPr>
        <w:t>a</w:t>
      </w:r>
      <w:r w:rsidR="00E61057" w:rsidRPr="007B3F8F">
        <w:rPr>
          <w:b/>
          <w:color w:val="000000" w:themeColor="text1"/>
          <w:lang w:val="lv-LV"/>
        </w:rPr>
        <w:t xml:space="preserve">, kādā tiek piešķirts finansējums sporta </w:t>
      </w:r>
      <w:r w:rsidR="00537F53" w:rsidRPr="007B3F8F">
        <w:rPr>
          <w:b/>
          <w:color w:val="000000" w:themeColor="text1"/>
          <w:lang w:val="lv-LV"/>
        </w:rPr>
        <w:t>organizācijām</w:t>
      </w:r>
      <w:r w:rsidR="00E61057" w:rsidRPr="007B3F8F">
        <w:rPr>
          <w:b/>
          <w:color w:val="000000" w:themeColor="text1"/>
          <w:lang w:val="lv-LV"/>
        </w:rPr>
        <w:t xml:space="preserve">” </w:t>
      </w:r>
    </w:p>
    <w:p w14:paraId="011B96F0" w14:textId="77777777" w:rsidR="008F2B03" w:rsidRPr="007B3F8F" w:rsidRDefault="008F2B03" w:rsidP="008F2B03">
      <w:pPr>
        <w:jc w:val="both"/>
        <w:rPr>
          <w:color w:val="000000" w:themeColor="text1"/>
          <w:lang w:val="lv-LV"/>
        </w:rPr>
      </w:pPr>
    </w:p>
    <w:p w14:paraId="45BF0ADD" w14:textId="1B46F1B9" w:rsidR="00B9596E" w:rsidRPr="007B3F8F" w:rsidRDefault="006B1705" w:rsidP="00B9596E">
      <w:pPr>
        <w:ind w:firstLine="720"/>
        <w:jc w:val="both"/>
        <w:rPr>
          <w:b/>
          <w:bCs/>
          <w:color w:val="000000" w:themeColor="text1"/>
          <w:lang w:val="lv-LV"/>
        </w:rPr>
      </w:pPr>
      <w:r w:rsidRPr="007B3F8F">
        <w:rPr>
          <w:color w:val="000000" w:themeColor="text1"/>
          <w:lang w:val="lv-LV"/>
        </w:rPr>
        <w:t xml:space="preserve">Pamatojoties uz Pašvaldību likuma 10.panta pirmās daļas </w:t>
      </w:r>
      <w:r w:rsidR="000B74F1" w:rsidRPr="007B3F8F">
        <w:rPr>
          <w:color w:val="000000" w:themeColor="text1"/>
          <w:lang w:val="lv-LV"/>
        </w:rPr>
        <w:t>21</w:t>
      </w:r>
      <w:r w:rsidRPr="007B3F8F">
        <w:rPr>
          <w:color w:val="000000" w:themeColor="text1"/>
          <w:lang w:val="lv-LV"/>
        </w:rPr>
        <w:t xml:space="preserve">.punktu, </w:t>
      </w:r>
      <w:r w:rsidR="00B9596E" w:rsidRPr="007B3F8F">
        <w:rPr>
          <w:color w:val="000000" w:themeColor="text1"/>
          <w:lang w:val="lv-LV"/>
        </w:rPr>
        <w:t>Daugavpils valstspilsētas pašvaldības domes Izglītības un kultūras jautājumu komitejas 202</w:t>
      </w:r>
      <w:r w:rsidR="00823EFD">
        <w:rPr>
          <w:color w:val="000000" w:themeColor="text1"/>
          <w:lang w:val="lv-LV"/>
        </w:rPr>
        <w:t>5</w:t>
      </w:r>
      <w:r w:rsidR="00B9596E" w:rsidRPr="007B3F8F">
        <w:rPr>
          <w:color w:val="000000" w:themeColor="text1"/>
          <w:lang w:val="lv-LV"/>
        </w:rPr>
        <w:t xml:space="preserve">.gada ___.__________ atzinumu, </w:t>
      </w:r>
      <w:r w:rsidR="00B9596E" w:rsidRPr="007B3F8F">
        <w:rPr>
          <w:bCs/>
          <w:color w:val="000000" w:themeColor="text1"/>
          <w:lang w:val="lv-LV"/>
        </w:rPr>
        <w:t>Daugavpils valstspilsētas pašvaldības domes Finanšu komitejas 202</w:t>
      </w:r>
      <w:r w:rsidR="00823EFD">
        <w:rPr>
          <w:bCs/>
          <w:color w:val="000000" w:themeColor="text1"/>
          <w:lang w:val="lv-LV"/>
        </w:rPr>
        <w:t>5</w:t>
      </w:r>
      <w:r w:rsidR="00B9596E" w:rsidRPr="007B3F8F">
        <w:rPr>
          <w:bCs/>
          <w:color w:val="000000" w:themeColor="text1"/>
          <w:lang w:val="lv-LV"/>
        </w:rPr>
        <w:t xml:space="preserve">.gada ___.____________ atzinumu, </w:t>
      </w:r>
      <w:r w:rsidR="00B9596E" w:rsidRPr="007B3F8F">
        <w:rPr>
          <w:b/>
          <w:bCs/>
          <w:color w:val="000000" w:themeColor="text1"/>
          <w:lang w:val="lv-LV"/>
        </w:rPr>
        <w:t>Daugavpils valstspilsētas pašvaldības dome nolemj:</w:t>
      </w:r>
    </w:p>
    <w:p w14:paraId="6EB77600" w14:textId="77777777" w:rsidR="000A256E" w:rsidRPr="007B3F8F" w:rsidRDefault="000A256E" w:rsidP="00293DB1">
      <w:pPr>
        <w:jc w:val="both"/>
        <w:rPr>
          <w:b/>
          <w:bCs/>
          <w:color w:val="000000" w:themeColor="text1"/>
          <w:lang w:val="lv-LV"/>
        </w:rPr>
      </w:pPr>
    </w:p>
    <w:p w14:paraId="58E0A598" w14:textId="13490029" w:rsidR="00CE405D" w:rsidRDefault="000A256E" w:rsidP="00A67BE4">
      <w:pPr>
        <w:keepNext/>
        <w:ind w:firstLine="567"/>
        <w:jc w:val="both"/>
        <w:outlineLvl w:val="0"/>
        <w:rPr>
          <w:color w:val="000000" w:themeColor="text1"/>
          <w:lang w:val="lv-LV" w:eastAsia="lv-LV"/>
        </w:rPr>
      </w:pPr>
      <w:r w:rsidRPr="007B3F8F">
        <w:rPr>
          <w:color w:val="000000" w:themeColor="text1"/>
          <w:lang w:val="lv-LV"/>
        </w:rPr>
        <w:t>I</w:t>
      </w:r>
      <w:r w:rsidR="00E61057" w:rsidRPr="007B3F8F">
        <w:rPr>
          <w:color w:val="000000" w:themeColor="text1"/>
          <w:lang w:val="lv-LV" w:eastAsia="lv-LV"/>
        </w:rPr>
        <w:t xml:space="preserve">zdarīt ar </w:t>
      </w:r>
      <w:r w:rsidR="00B9596E" w:rsidRPr="007B3F8F">
        <w:rPr>
          <w:color w:val="000000" w:themeColor="text1"/>
          <w:lang w:val="lv-LV" w:eastAsia="lv-LV"/>
        </w:rPr>
        <w:t>Daugavpils valstspilsētas pašvaldības</w:t>
      </w:r>
      <w:r w:rsidR="00B9596E" w:rsidRPr="007B3F8F">
        <w:rPr>
          <w:color w:val="000000" w:themeColor="text1"/>
          <w:lang w:val="lv-LV"/>
        </w:rPr>
        <w:t xml:space="preserve"> domes 2024.gada 25.jūlija</w:t>
      </w:r>
      <w:r w:rsidR="00A67BE4" w:rsidRPr="007B3F8F">
        <w:rPr>
          <w:color w:val="000000" w:themeColor="text1"/>
          <w:lang w:val="lv-LV"/>
        </w:rPr>
        <w:t xml:space="preserve"> lēmumu Nr. 406</w:t>
      </w:r>
      <w:r w:rsidR="00B9596E" w:rsidRPr="007B3F8F">
        <w:rPr>
          <w:color w:val="000000" w:themeColor="text1"/>
          <w:lang w:val="lv-LV"/>
        </w:rPr>
        <w:t xml:space="preserve"> </w:t>
      </w:r>
      <w:r w:rsidR="00E61057" w:rsidRPr="007B3F8F">
        <w:rPr>
          <w:color w:val="000000" w:themeColor="text1"/>
          <w:lang w:val="lv-LV" w:eastAsia="lv-LV"/>
        </w:rPr>
        <w:t>apstiprinātajos noteikumos Nr.</w:t>
      </w:r>
      <w:r w:rsidR="00B9596E" w:rsidRPr="007B3F8F">
        <w:rPr>
          <w:color w:val="000000" w:themeColor="text1"/>
          <w:lang w:val="lv-LV" w:eastAsia="lv-LV"/>
        </w:rPr>
        <w:t>3</w:t>
      </w:r>
      <w:r w:rsidR="00E61057" w:rsidRPr="007B3F8F">
        <w:rPr>
          <w:color w:val="000000" w:themeColor="text1"/>
          <w:lang w:val="lv-LV" w:eastAsia="lv-LV"/>
        </w:rPr>
        <w:t xml:space="preserve"> “</w:t>
      </w:r>
      <w:r w:rsidR="00537F53" w:rsidRPr="007B3F8F">
        <w:rPr>
          <w:color w:val="000000" w:themeColor="text1"/>
          <w:lang w:val="lv-LV" w:eastAsia="lv-LV"/>
        </w:rPr>
        <w:t>K</w:t>
      </w:r>
      <w:r w:rsidR="00E61057" w:rsidRPr="007B3F8F">
        <w:rPr>
          <w:color w:val="000000" w:themeColor="text1"/>
          <w:lang w:val="lv-LV" w:eastAsia="lv-LV"/>
        </w:rPr>
        <w:t>ārtīb</w:t>
      </w:r>
      <w:r w:rsidR="00537F53" w:rsidRPr="007B3F8F">
        <w:rPr>
          <w:color w:val="000000" w:themeColor="text1"/>
          <w:lang w:val="lv-LV" w:eastAsia="lv-LV"/>
        </w:rPr>
        <w:t>a</w:t>
      </w:r>
      <w:r w:rsidR="00E61057" w:rsidRPr="007B3F8F">
        <w:rPr>
          <w:color w:val="000000" w:themeColor="text1"/>
          <w:lang w:val="lv-LV" w:eastAsia="lv-LV"/>
        </w:rPr>
        <w:t>, kādā tiek piešķirts finansējums sporta organizācijām” šādu</w:t>
      </w:r>
      <w:r w:rsidR="00FF5530" w:rsidRPr="007B3F8F">
        <w:rPr>
          <w:color w:val="000000" w:themeColor="text1"/>
          <w:lang w:val="lv-LV" w:eastAsia="lv-LV"/>
        </w:rPr>
        <w:t xml:space="preserve"> </w:t>
      </w:r>
      <w:r w:rsidR="00E61057" w:rsidRPr="007B3F8F">
        <w:rPr>
          <w:color w:val="000000" w:themeColor="text1"/>
          <w:lang w:val="lv-LV" w:eastAsia="lv-LV"/>
        </w:rPr>
        <w:t>grozījumu</w:t>
      </w:r>
      <w:r w:rsidR="00823EFD">
        <w:rPr>
          <w:color w:val="000000" w:themeColor="text1"/>
          <w:lang w:val="lv-LV" w:eastAsia="lv-LV"/>
        </w:rPr>
        <w:t xml:space="preserve"> un papildināt noteikumus ar 45.punktu šādā redakcijā:</w:t>
      </w:r>
    </w:p>
    <w:p w14:paraId="45465257" w14:textId="77777777" w:rsidR="00823EFD" w:rsidRDefault="00823EFD" w:rsidP="00A67BE4">
      <w:pPr>
        <w:keepNext/>
        <w:ind w:firstLine="567"/>
        <w:jc w:val="both"/>
        <w:outlineLvl w:val="0"/>
        <w:rPr>
          <w:color w:val="000000" w:themeColor="text1"/>
          <w:lang w:val="lv-LV" w:eastAsia="lv-LV"/>
        </w:rPr>
      </w:pPr>
    </w:p>
    <w:p w14:paraId="48763A65" w14:textId="249121A4" w:rsidR="00823EFD" w:rsidRPr="00823EFD" w:rsidRDefault="00823EFD" w:rsidP="00823EFD">
      <w:pPr>
        <w:jc w:val="both"/>
        <w:rPr>
          <w:lang w:val="lv-LV" w:eastAsia="lv-LV"/>
        </w:rPr>
      </w:pPr>
      <w:r w:rsidRPr="00823EFD">
        <w:rPr>
          <w:color w:val="000000" w:themeColor="text1"/>
          <w:lang w:val="lv-LV" w:eastAsia="lv-LV"/>
        </w:rPr>
        <w:t>“45.</w:t>
      </w:r>
      <w:r w:rsidRPr="00823EFD">
        <w:rPr>
          <w:lang w:val="lv-LV" w:eastAsia="lv-LV"/>
        </w:rPr>
        <w:t xml:space="preserve"> Gadījumos, kad  7.1. punktā minētā sporta organizācija ir izcīnījusi iespēju piedalīties Eiropas un pasaules līmeņa čempionāt</w:t>
      </w:r>
      <w:r>
        <w:rPr>
          <w:lang w:val="lv-LV" w:eastAsia="lv-LV"/>
        </w:rPr>
        <w:t>ā</w:t>
      </w:r>
      <w:r w:rsidRPr="00823EFD">
        <w:rPr>
          <w:lang w:val="lv-LV" w:eastAsia="lv-LV"/>
        </w:rPr>
        <w:t xml:space="preserve"> un nav iesniegusi pieteikumu šo noteikumu 12.punktā</w:t>
      </w:r>
      <w:hyperlink w:anchor="p" w:history="1"/>
      <w:r w:rsidRPr="00823EFD">
        <w:rPr>
          <w:lang w:val="lv-LV" w:eastAsia="lv-LV"/>
        </w:rPr>
        <w:t xml:space="preserve"> noteiktajā termiņā, komisija var izskatīt šādu pieteikumu un ierosināt Pašvaldībai atbalstīt</w:t>
      </w:r>
      <w:r>
        <w:rPr>
          <w:lang w:val="lv-LV" w:eastAsia="lv-LV"/>
        </w:rPr>
        <w:t xml:space="preserve"> finansējuma </w:t>
      </w:r>
      <w:r w:rsidRPr="00823EFD">
        <w:rPr>
          <w:lang w:val="lv-LV" w:eastAsia="lv-LV"/>
        </w:rPr>
        <w:t>piešķiršanu</w:t>
      </w:r>
      <w:r>
        <w:rPr>
          <w:lang w:val="lv-LV" w:eastAsia="lv-LV"/>
        </w:rPr>
        <w:t xml:space="preserve"> </w:t>
      </w:r>
      <w:r w:rsidRPr="00823EFD">
        <w:rPr>
          <w:lang w:val="lv-LV" w:eastAsia="lv-LV"/>
        </w:rPr>
        <w:t>sporta organizācijai</w:t>
      </w:r>
      <w:r>
        <w:rPr>
          <w:lang w:val="lv-LV" w:eastAsia="lv-LV"/>
        </w:rPr>
        <w:t xml:space="preserve"> un noteikt</w:t>
      </w:r>
      <w:r w:rsidRPr="00823EFD">
        <w:rPr>
          <w:lang w:val="lv-LV" w:eastAsia="lv-LV"/>
        </w:rPr>
        <w:t xml:space="preserve"> finansējuma</w:t>
      </w:r>
      <w:r>
        <w:rPr>
          <w:lang w:val="lv-LV" w:eastAsia="lv-LV"/>
        </w:rPr>
        <w:t xml:space="preserve"> apmēru</w:t>
      </w:r>
      <w:r w:rsidRPr="00823EFD">
        <w:rPr>
          <w:lang w:val="lv-LV" w:eastAsia="lv-LV"/>
        </w:rPr>
        <w:t>, veicot attiecīgus grozījumus pašvaldības budžetā gada laikā.</w:t>
      </w:r>
      <w:r w:rsidRPr="00823EFD">
        <w:rPr>
          <w:color w:val="000000" w:themeColor="text1"/>
          <w:lang w:val="lv-LV" w:eastAsia="lv-LV"/>
        </w:rPr>
        <w:t>”</w:t>
      </w:r>
    </w:p>
    <w:p w14:paraId="559B2177" w14:textId="77777777" w:rsidR="00B9596E" w:rsidRDefault="00B9596E" w:rsidP="007B3F8F">
      <w:pPr>
        <w:spacing w:line="180" w:lineRule="auto"/>
        <w:jc w:val="both"/>
        <w:rPr>
          <w:color w:val="000000" w:themeColor="text1"/>
          <w:lang w:val="lv-LV"/>
        </w:rPr>
      </w:pPr>
    </w:p>
    <w:p w14:paraId="0F6AF3F0" w14:textId="77777777" w:rsidR="00823EFD" w:rsidRPr="007B3F8F" w:rsidRDefault="00823EFD" w:rsidP="007B3F8F">
      <w:pPr>
        <w:spacing w:line="180" w:lineRule="auto"/>
        <w:jc w:val="both"/>
        <w:rPr>
          <w:color w:val="000000" w:themeColor="text1"/>
          <w:lang w:val="lv-LV"/>
        </w:rPr>
      </w:pPr>
    </w:p>
    <w:p w14:paraId="051FEB6D" w14:textId="77777777" w:rsidR="00E53620" w:rsidRPr="007B3F8F" w:rsidRDefault="00E53620" w:rsidP="007B3F8F">
      <w:pPr>
        <w:spacing w:line="180" w:lineRule="auto"/>
        <w:rPr>
          <w:color w:val="000000" w:themeColor="text1"/>
          <w:lang w:val="lv-LV"/>
        </w:rPr>
      </w:pPr>
      <w:r w:rsidRPr="007B3F8F">
        <w:rPr>
          <w:color w:val="000000" w:themeColor="text1"/>
          <w:lang w:val="lv-LV"/>
        </w:rPr>
        <w:t>Daugavpils valstspilsētas pašvaldības domes priekšsēdētājs</w:t>
      </w:r>
      <w:r w:rsidRPr="007B3F8F">
        <w:rPr>
          <w:color w:val="000000" w:themeColor="text1"/>
          <w:lang w:val="lv-LV"/>
        </w:rPr>
        <w:tab/>
      </w:r>
      <w:r w:rsidRPr="007B3F8F">
        <w:rPr>
          <w:color w:val="000000" w:themeColor="text1"/>
          <w:lang w:val="lv-LV"/>
        </w:rPr>
        <w:tab/>
      </w:r>
      <w:r w:rsidRPr="007B3F8F">
        <w:rPr>
          <w:color w:val="000000" w:themeColor="text1"/>
          <w:lang w:val="lv-LV"/>
        </w:rPr>
        <w:tab/>
      </w:r>
      <w:proofErr w:type="spellStart"/>
      <w:r w:rsidRPr="007B3F8F">
        <w:rPr>
          <w:color w:val="000000" w:themeColor="text1"/>
          <w:lang w:val="lv-LV"/>
        </w:rPr>
        <w:t>A.Elksniņš</w:t>
      </w:r>
      <w:proofErr w:type="spellEnd"/>
    </w:p>
    <w:p w14:paraId="3B5FC326" w14:textId="77777777" w:rsidR="00B9596E" w:rsidRPr="007B3F8F" w:rsidRDefault="00B9596E" w:rsidP="007B3F8F">
      <w:pPr>
        <w:spacing w:line="180" w:lineRule="auto"/>
        <w:rPr>
          <w:color w:val="000000" w:themeColor="text1"/>
          <w:lang w:val="lv-LV"/>
        </w:rPr>
      </w:pPr>
    </w:p>
    <w:p w14:paraId="7E0446E0" w14:textId="77777777" w:rsidR="00E53620" w:rsidRPr="007B3F8F" w:rsidRDefault="00E53620" w:rsidP="007B3F8F">
      <w:pPr>
        <w:spacing w:line="180" w:lineRule="auto"/>
        <w:rPr>
          <w:color w:val="000000" w:themeColor="text1"/>
          <w:lang w:val="lv-LV"/>
        </w:rPr>
      </w:pPr>
      <w:bookmarkStart w:id="0" w:name="_Hlk161654398"/>
      <w:bookmarkStart w:id="1" w:name="_GoBack"/>
      <w:bookmarkEnd w:id="1"/>
    </w:p>
    <w:bookmarkEnd w:id="0"/>
    <w:sectPr w:rsidR="00E53620" w:rsidRPr="007B3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6DB2"/>
    <w:multiLevelType w:val="hybridMultilevel"/>
    <w:tmpl w:val="70668A70"/>
    <w:lvl w:ilvl="0" w:tplc="B866BD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0C0460"/>
    <w:multiLevelType w:val="hybridMultilevel"/>
    <w:tmpl w:val="F40023A2"/>
    <w:lvl w:ilvl="0" w:tplc="FF40C66E">
      <w:start w:val="1"/>
      <w:numFmt w:val="decimal"/>
      <w:lvlText w:val="%1."/>
      <w:lvlJc w:val="left"/>
      <w:pPr>
        <w:ind w:left="1241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7C6D1B"/>
    <w:multiLevelType w:val="hybridMultilevel"/>
    <w:tmpl w:val="2A0676DA"/>
    <w:lvl w:ilvl="0" w:tplc="CA9AF02A">
      <w:start w:val="1"/>
      <w:numFmt w:val="decimal"/>
      <w:lvlText w:val="%1."/>
      <w:lvlJc w:val="left"/>
      <w:pPr>
        <w:ind w:left="98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01" w:hanging="360"/>
      </w:pPr>
    </w:lvl>
    <w:lvl w:ilvl="2" w:tplc="0426001B" w:tentative="1">
      <w:start w:val="1"/>
      <w:numFmt w:val="lowerRoman"/>
      <w:lvlText w:val="%3."/>
      <w:lvlJc w:val="right"/>
      <w:pPr>
        <w:ind w:left="2421" w:hanging="180"/>
      </w:pPr>
    </w:lvl>
    <w:lvl w:ilvl="3" w:tplc="0426000F" w:tentative="1">
      <w:start w:val="1"/>
      <w:numFmt w:val="decimal"/>
      <w:lvlText w:val="%4."/>
      <w:lvlJc w:val="left"/>
      <w:pPr>
        <w:ind w:left="3141" w:hanging="360"/>
      </w:pPr>
    </w:lvl>
    <w:lvl w:ilvl="4" w:tplc="04260019" w:tentative="1">
      <w:start w:val="1"/>
      <w:numFmt w:val="lowerLetter"/>
      <w:lvlText w:val="%5."/>
      <w:lvlJc w:val="left"/>
      <w:pPr>
        <w:ind w:left="3861" w:hanging="360"/>
      </w:pPr>
    </w:lvl>
    <w:lvl w:ilvl="5" w:tplc="0426001B" w:tentative="1">
      <w:start w:val="1"/>
      <w:numFmt w:val="lowerRoman"/>
      <w:lvlText w:val="%6."/>
      <w:lvlJc w:val="right"/>
      <w:pPr>
        <w:ind w:left="4581" w:hanging="180"/>
      </w:pPr>
    </w:lvl>
    <w:lvl w:ilvl="6" w:tplc="0426000F" w:tentative="1">
      <w:start w:val="1"/>
      <w:numFmt w:val="decimal"/>
      <w:lvlText w:val="%7."/>
      <w:lvlJc w:val="left"/>
      <w:pPr>
        <w:ind w:left="5301" w:hanging="360"/>
      </w:pPr>
    </w:lvl>
    <w:lvl w:ilvl="7" w:tplc="04260019" w:tentative="1">
      <w:start w:val="1"/>
      <w:numFmt w:val="lowerLetter"/>
      <w:lvlText w:val="%8."/>
      <w:lvlJc w:val="left"/>
      <w:pPr>
        <w:ind w:left="6021" w:hanging="360"/>
      </w:pPr>
    </w:lvl>
    <w:lvl w:ilvl="8" w:tplc="0426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6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71E47CA8"/>
    <w:multiLevelType w:val="multilevel"/>
    <w:tmpl w:val="B7001066"/>
    <w:lvl w:ilvl="0">
      <w:start w:val="1"/>
      <w:numFmt w:val="decimal"/>
      <w:lvlText w:val="%1."/>
      <w:lvlJc w:val="left"/>
      <w:pPr>
        <w:ind w:left="1886" w:hanging="1035"/>
      </w:pPr>
      <w:rPr>
        <w:b w:val="0"/>
        <w:strike w:val="0"/>
        <w:color w:val="0D0D0D"/>
      </w:rPr>
    </w:lvl>
    <w:lvl w:ilvl="1">
      <w:start w:val="1"/>
      <w:numFmt w:val="decimal"/>
      <w:lvlText w:val="%1.%2."/>
      <w:lvlJc w:val="left"/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6F"/>
    <w:rsid w:val="00010AC3"/>
    <w:rsid w:val="0003644D"/>
    <w:rsid w:val="0005540D"/>
    <w:rsid w:val="000978F2"/>
    <w:rsid w:val="000A256E"/>
    <w:rsid w:val="000B74F1"/>
    <w:rsid w:val="000D47E0"/>
    <w:rsid w:val="000E0C5A"/>
    <w:rsid w:val="000F446F"/>
    <w:rsid w:val="0011693B"/>
    <w:rsid w:val="00177731"/>
    <w:rsid w:val="001B0FFF"/>
    <w:rsid w:val="001D37CD"/>
    <w:rsid w:val="001E0038"/>
    <w:rsid w:val="001F5DE2"/>
    <w:rsid w:val="00293DB1"/>
    <w:rsid w:val="002E7799"/>
    <w:rsid w:val="002F14B2"/>
    <w:rsid w:val="002F4759"/>
    <w:rsid w:val="00305AE8"/>
    <w:rsid w:val="003158F4"/>
    <w:rsid w:val="0038594F"/>
    <w:rsid w:val="003A388A"/>
    <w:rsid w:val="003D69B6"/>
    <w:rsid w:val="003E2FEF"/>
    <w:rsid w:val="003F7DDD"/>
    <w:rsid w:val="00466635"/>
    <w:rsid w:val="0047310B"/>
    <w:rsid w:val="004B27EE"/>
    <w:rsid w:val="00511306"/>
    <w:rsid w:val="005130AE"/>
    <w:rsid w:val="00537F53"/>
    <w:rsid w:val="005559AF"/>
    <w:rsid w:val="005751B6"/>
    <w:rsid w:val="005A0E07"/>
    <w:rsid w:val="005C6E0A"/>
    <w:rsid w:val="005C72A8"/>
    <w:rsid w:val="005C7BBF"/>
    <w:rsid w:val="006247C6"/>
    <w:rsid w:val="00636CF3"/>
    <w:rsid w:val="00695D2D"/>
    <w:rsid w:val="006A1E68"/>
    <w:rsid w:val="006B1705"/>
    <w:rsid w:val="00703390"/>
    <w:rsid w:val="0073353C"/>
    <w:rsid w:val="00735574"/>
    <w:rsid w:val="00735AAB"/>
    <w:rsid w:val="00784BE5"/>
    <w:rsid w:val="0079005D"/>
    <w:rsid w:val="007912B8"/>
    <w:rsid w:val="007B3F8F"/>
    <w:rsid w:val="007B7564"/>
    <w:rsid w:val="007D3E19"/>
    <w:rsid w:val="00820FA2"/>
    <w:rsid w:val="00823598"/>
    <w:rsid w:val="00823EFD"/>
    <w:rsid w:val="00847405"/>
    <w:rsid w:val="00861B7D"/>
    <w:rsid w:val="00880D59"/>
    <w:rsid w:val="008C258F"/>
    <w:rsid w:val="008D5F98"/>
    <w:rsid w:val="008E0B7F"/>
    <w:rsid w:val="008F2B03"/>
    <w:rsid w:val="00986DD6"/>
    <w:rsid w:val="009A75A0"/>
    <w:rsid w:val="009D3C6D"/>
    <w:rsid w:val="009D4BBB"/>
    <w:rsid w:val="009E1B03"/>
    <w:rsid w:val="00A21D1B"/>
    <w:rsid w:val="00A50FC9"/>
    <w:rsid w:val="00A67A95"/>
    <w:rsid w:val="00A67BE4"/>
    <w:rsid w:val="00A702F6"/>
    <w:rsid w:val="00AA10BE"/>
    <w:rsid w:val="00AB215E"/>
    <w:rsid w:val="00B8414D"/>
    <w:rsid w:val="00B9596E"/>
    <w:rsid w:val="00B97B13"/>
    <w:rsid w:val="00BA025A"/>
    <w:rsid w:val="00C0610C"/>
    <w:rsid w:val="00C304F0"/>
    <w:rsid w:val="00C51BC8"/>
    <w:rsid w:val="00C74E59"/>
    <w:rsid w:val="00C83E6D"/>
    <w:rsid w:val="00CD2CBA"/>
    <w:rsid w:val="00CE405D"/>
    <w:rsid w:val="00D00B6B"/>
    <w:rsid w:val="00D22E65"/>
    <w:rsid w:val="00D61998"/>
    <w:rsid w:val="00D86E7D"/>
    <w:rsid w:val="00D90B0C"/>
    <w:rsid w:val="00D9521F"/>
    <w:rsid w:val="00E509B6"/>
    <w:rsid w:val="00E525EF"/>
    <w:rsid w:val="00E53620"/>
    <w:rsid w:val="00E61057"/>
    <w:rsid w:val="00E905C8"/>
    <w:rsid w:val="00E97497"/>
    <w:rsid w:val="00ED35B4"/>
    <w:rsid w:val="00EF0311"/>
    <w:rsid w:val="00EF6827"/>
    <w:rsid w:val="00EF79F1"/>
    <w:rsid w:val="00F36C7B"/>
    <w:rsid w:val="00F7368F"/>
    <w:rsid w:val="00FC04FE"/>
    <w:rsid w:val="00FF4E7F"/>
    <w:rsid w:val="00FF5530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026F"/>
  <w15:docId w15:val="{74280014-AC60-4862-A89E-6AC74F93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aliases w:val="Saistīto dokumentu saraksts,Medium Grid 1 - Accent 21,Virsraksti,PPS_Bullet,Numurets,Colorful List - Accent 12,Body,Text,Macro,Plain,Dot pt,List Paragraph2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  <w:style w:type="character" w:styleId="Hyperlink">
    <w:name w:val="Hyperlink"/>
    <w:uiPriority w:val="99"/>
    <w:unhideWhenUsed/>
    <w:rsid w:val="00B9596E"/>
    <w:rPr>
      <w:color w:val="0563C1"/>
      <w:u w:val="single"/>
    </w:rPr>
  </w:style>
  <w:style w:type="table" w:styleId="TableGrid">
    <w:name w:val="Table Grid"/>
    <w:basedOn w:val="TableNormal"/>
    <w:uiPriority w:val="39"/>
    <w:rsid w:val="00FF5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968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Irina Prozore</cp:lastModifiedBy>
  <cp:revision>7</cp:revision>
  <cp:lastPrinted>2024-10-07T05:34:00Z</cp:lastPrinted>
  <dcterms:created xsi:type="dcterms:W3CDTF">2024-10-07T05:10:00Z</dcterms:created>
  <dcterms:modified xsi:type="dcterms:W3CDTF">2025-04-07T08:04:00Z</dcterms:modified>
</cp:coreProperties>
</file>